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4D" w:rsidRDefault="004F7D4D" w:rsidP="004F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27AC" wp14:editId="4BFBB418">
                <wp:simplePos x="0" y="0"/>
                <wp:positionH relativeFrom="margin">
                  <wp:posOffset>340995</wp:posOffset>
                </wp:positionH>
                <wp:positionV relativeFrom="paragraph">
                  <wp:posOffset>-352425</wp:posOffset>
                </wp:positionV>
                <wp:extent cx="5439517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5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D4D" w:rsidRPr="004F7D4D" w:rsidRDefault="004F7D4D" w:rsidP="004F7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7D4D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12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85pt;margin-top:-27.75pt;width:428.3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" filled="f" stroked="f">
                <v:textbox style="mso-fit-shape-to-text:t">
                  <w:txbxContent>
                    <w:p w:rsidR="004F7D4D" w:rsidRPr="004F7D4D" w:rsidRDefault="004F7D4D" w:rsidP="004F7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F7D4D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D4D" w:rsidRDefault="004F7D4D" w:rsidP="004F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D6" w:rsidRPr="008A03D6" w:rsidRDefault="008A03D6" w:rsidP="008A03D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52"/>
          <w:szCs w:val="52"/>
        </w:rPr>
      </w:pPr>
      <w:r w:rsidRPr="008A03D6">
        <w:rPr>
          <w:rFonts w:ascii="Times New Roman" w:hAnsi="Times New Roman" w:cs="Times New Roman"/>
          <w:sz w:val="52"/>
          <w:szCs w:val="52"/>
        </w:rPr>
        <w:br/>
      </w:r>
      <w:r w:rsidR="00F41B9F" w:rsidRPr="008A03D6">
        <w:rPr>
          <w:rFonts w:ascii="Times New Roman" w:hAnsi="Times New Roman" w:cs="Times New Roman"/>
          <w:b/>
          <w:i/>
          <w:color w:val="1F3864" w:themeColor="accent5" w:themeShade="80"/>
          <w:sz w:val="52"/>
          <w:szCs w:val="52"/>
          <w:u w:val="single"/>
        </w:rPr>
        <w:t>More Than Sad</w:t>
      </w:r>
      <w:r w:rsidRPr="008A03D6">
        <w:rPr>
          <w:rFonts w:ascii="Times New Roman" w:hAnsi="Times New Roman" w:cs="Times New Roman"/>
          <w:b/>
          <w:i/>
          <w:color w:val="1F3864" w:themeColor="accent5" w:themeShade="80"/>
          <w:sz w:val="52"/>
          <w:szCs w:val="52"/>
        </w:rPr>
        <w:t>: Suicide Prevention Education for Teachers, Parents and Students</w:t>
      </w:r>
    </w:p>
    <w:p w:rsidR="004F7D4D" w:rsidRPr="008A03D6" w:rsidRDefault="008A03D6" w:rsidP="008A03D6">
      <w:pPr>
        <w:spacing w:after="0" w:line="240" w:lineRule="auto"/>
        <w:ind w:left="-720"/>
        <w:jc w:val="center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b/>
          <w:sz w:val="52"/>
          <w:szCs w:val="56"/>
        </w:rPr>
        <w:t>Facilitator Training</w:t>
      </w:r>
      <w:r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</w:rPr>
        <w:br/>
      </w:r>
    </w:p>
    <w:p w:rsidR="008A03D6" w:rsidRPr="008A03D6" w:rsidRDefault="008A03D6" w:rsidP="008A03D6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A03D6">
        <w:rPr>
          <w:rFonts w:ascii="Times New Roman" w:hAnsi="Times New Roman" w:cs="Times New Roman"/>
          <w:b/>
          <w:color w:val="1F3864" w:themeColor="accent5" w:themeShade="80"/>
          <w:sz w:val="4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Saturday, February 10, 2018</w:t>
      </w:r>
    </w:p>
    <w:p w:rsidR="008A03D6" w:rsidRDefault="008A03D6" w:rsidP="008A03D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A03D6">
        <w:rPr>
          <w:rFonts w:ascii="Times New Roman" w:hAnsi="Times New Roman" w:cs="Times New Roman"/>
          <w:sz w:val="48"/>
          <w:szCs w:val="56"/>
        </w:rPr>
        <w:t>9:00 am to 2:00 pm</w:t>
      </w:r>
      <w:r>
        <w:rPr>
          <w:rFonts w:ascii="Times New Roman" w:hAnsi="Times New Roman" w:cs="Times New Roman"/>
          <w:sz w:val="56"/>
          <w:szCs w:val="56"/>
        </w:rPr>
        <w:br/>
      </w:r>
      <w:r w:rsidRPr="008A03D6">
        <w:rPr>
          <w:rFonts w:ascii="Times New Roman" w:hAnsi="Times New Roman" w:cs="Times New Roman"/>
          <w:i/>
          <w:sz w:val="36"/>
          <w:szCs w:val="56"/>
        </w:rPr>
        <w:t>Location TBD</w:t>
      </w:r>
      <w:r>
        <w:rPr>
          <w:rFonts w:ascii="Times New Roman" w:hAnsi="Times New Roman" w:cs="Times New Roman"/>
          <w:i/>
          <w:sz w:val="36"/>
          <w:szCs w:val="56"/>
        </w:rPr>
        <w:br/>
      </w:r>
      <w:r>
        <w:rPr>
          <w:rFonts w:ascii="Times New Roman" w:hAnsi="Times New Roman" w:cs="Times New Roman"/>
          <w:i/>
          <w:color w:val="1F3864" w:themeColor="accent5" w:themeShade="80"/>
          <w:sz w:val="48"/>
          <w:szCs w:val="48"/>
        </w:rPr>
        <w:t>No cost * Lunch provided</w:t>
      </w:r>
    </w:p>
    <w:p w:rsidR="008A03D6" w:rsidRPr="008A03D6" w:rsidRDefault="008A03D6" w:rsidP="008A03D6">
      <w:pPr>
        <w:spacing w:after="0" w:line="240" w:lineRule="auto"/>
        <w:ind w:left="-72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41B9F" w:rsidRPr="008A03D6" w:rsidRDefault="00F41B9F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41B9F" w:rsidRPr="008A03D6" w:rsidRDefault="00F41B9F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8"/>
        </w:rPr>
      </w:pPr>
      <w:r w:rsidRPr="008A03D6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8"/>
        </w:rPr>
        <w:t xml:space="preserve">Who </w:t>
      </w:r>
      <w:r w:rsidR="008A03D6" w:rsidRPr="008A03D6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8"/>
        </w:rPr>
        <w:t>should</w:t>
      </w:r>
      <w:r w:rsidRPr="008A03D6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8"/>
        </w:rPr>
        <w:t xml:space="preserve"> apply?:</w:t>
      </w:r>
      <w:r w:rsidRPr="008A03D6">
        <w:rPr>
          <w:rFonts w:ascii="Times New Roman" w:hAnsi="Times New Roman" w:cs="Times New Roman"/>
          <w:i/>
          <w:color w:val="1F3864" w:themeColor="accent5" w:themeShade="80"/>
          <w:sz w:val="40"/>
          <w:szCs w:val="48"/>
        </w:rPr>
        <w:t xml:space="preserve"> </w:t>
      </w:r>
      <w:r w:rsidRPr="008A03D6">
        <w:rPr>
          <w:rFonts w:ascii="Times New Roman" w:hAnsi="Times New Roman" w:cs="Times New Roman"/>
          <w:i/>
          <w:sz w:val="40"/>
          <w:szCs w:val="48"/>
        </w:rPr>
        <w:t>Parents, community</w:t>
      </w:r>
      <w:r w:rsidR="00C71A99" w:rsidRPr="008A03D6">
        <w:rPr>
          <w:rFonts w:ascii="Times New Roman" w:hAnsi="Times New Roman" w:cs="Times New Roman"/>
          <w:i/>
          <w:sz w:val="40"/>
          <w:szCs w:val="48"/>
        </w:rPr>
        <w:t xml:space="preserve">/regional suicide prevention coalitions, </w:t>
      </w:r>
      <w:r w:rsidRPr="008A03D6">
        <w:rPr>
          <w:rFonts w:ascii="Times New Roman" w:hAnsi="Times New Roman" w:cs="Times New Roman"/>
          <w:i/>
          <w:sz w:val="40"/>
          <w:szCs w:val="48"/>
        </w:rPr>
        <w:t>youth organizations, faith-based leaders, school</w:t>
      </w:r>
      <w:r w:rsidR="00C71A99" w:rsidRPr="008A03D6">
        <w:rPr>
          <w:rFonts w:ascii="Times New Roman" w:hAnsi="Times New Roman" w:cs="Times New Roman"/>
          <w:i/>
          <w:sz w:val="40"/>
          <w:szCs w:val="48"/>
        </w:rPr>
        <w:t xml:space="preserve"> personnel</w:t>
      </w:r>
      <w:r w:rsidRPr="008A03D6">
        <w:rPr>
          <w:rFonts w:ascii="Times New Roman" w:hAnsi="Times New Roman" w:cs="Times New Roman"/>
          <w:i/>
          <w:sz w:val="40"/>
          <w:szCs w:val="48"/>
        </w:rPr>
        <w:t xml:space="preserve"> – </w:t>
      </w:r>
      <w:r w:rsidR="008A03D6" w:rsidRPr="008A03D6">
        <w:rPr>
          <w:rFonts w:ascii="Times New Roman" w:hAnsi="Times New Roman" w:cs="Times New Roman"/>
          <w:i/>
          <w:sz w:val="40"/>
          <w:szCs w:val="48"/>
        </w:rPr>
        <w:t>ANYONE who is</w:t>
      </w:r>
      <w:r w:rsidRPr="008A03D6">
        <w:rPr>
          <w:rFonts w:ascii="Times New Roman" w:hAnsi="Times New Roman" w:cs="Times New Roman"/>
          <w:i/>
          <w:sz w:val="40"/>
          <w:szCs w:val="48"/>
        </w:rPr>
        <w:t xml:space="preserve"> interested in helping to deliver an important educational tool to address teen depression</w:t>
      </w:r>
    </w:p>
    <w:p w:rsidR="00C71A99" w:rsidRDefault="00C71A99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71A99" w:rsidRPr="00C71A99" w:rsidRDefault="00C71A99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71A99">
        <w:rPr>
          <w:rFonts w:ascii="Times New Roman" w:hAnsi="Times New Roman" w:cs="Times New Roman"/>
          <w:i/>
          <w:sz w:val="40"/>
          <w:szCs w:val="40"/>
        </w:rPr>
        <w:t xml:space="preserve">Interested? Contact Annemarie Matulis, </w:t>
      </w:r>
      <w:hyperlink r:id="rId4" w:history="1">
        <w:r w:rsidRPr="00C71A99">
          <w:rPr>
            <w:rStyle w:val="Hyperlink"/>
            <w:rFonts w:ascii="Times New Roman" w:hAnsi="Times New Roman" w:cs="Times New Roman"/>
            <w:i/>
            <w:sz w:val="40"/>
            <w:szCs w:val="40"/>
          </w:rPr>
          <w:t>matulisannie@msn.com</w:t>
        </w:r>
      </w:hyperlink>
      <w:r w:rsidRPr="00C71A99">
        <w:rPr>
          <w:rFonts w:ascii="Times New Roman" w:hAnsi="Times New Roman" w:cs="Times New Roman"/>
          <w:i/>
          <w:sz w:val="40"/>
          <w:szCs w:val="40"/>
        </w:rPr>
        <w:t>, 508.922.7278</w:t>
      </w:r>
    </w:p>
    <w:p w:rsidR="00C71A99" w:rsidRDefault="00C71A99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A03D6" w:rsidRPr="008A03D6" w:rsidRDefault="008A03D6" w:rsidP="00F41B9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48"/>
        </w:rPr>
      </w:pPr>
      <w:r w:rsidRPr="008A03D6">
        <w:rPr>
          <w:rFonts w:ascii="Times New Roman" w:hAnsi="Times New Roman" w:cs="Times New Roman"/>
          <w:i/>
          <w:sz w:val="36"/>
          <w:szCs w:val="48"/>
        </w:rPr>
        <w:t>Sponsored by the American Foundation for Suicide Prevention – Eastern Massachusetts Chapter</w:t>
      </w:r>
    </w:p>
    <w:p w:rsidR="00F41B9F" w:rsidRPr="004F7D4D" w:rsidRDefault="008A03D6" w:rsidP="004F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D296565" wp14:editId="08238A8B">
            <wp:simplePos x="0" y="0"/>
            <wp:positionH relativeFrom="column">
              <wp:posOffset>1085215</wp:posOffset>
            </wp:positionH>
            <wp:positionV relativeFrom="paragraph">
              <wp:posOffset>535305</wp:posOffset>
            </wp:positionV>
            <wp:extent cx="4791075" cy="1273175"/>
            <wp:effectExtent l="0" t="0" r="9525" b="3175"/>
            <wp:wrapTight wrapText="bothSides">
              <wp:wrapPolygon edited="0">
                <wp:start x="0" y="0"/>
                <wp:lineTo x="0" y="21331"/>
                <wp:lineTo x="21557" y="21331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41B9F" w:rsidRPr="004F7D4D" w:rsidSect="0051109E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D"/>
    <w:rsid w:val="00135841"/>
    <w:rsid w:val="002D555D"/>
    <w:rsid w:val="004F7D4D"/>
    <w:rsid w:val="0051109E"/>
    <w:rsid w:val="008A03D6"/>
    <w:rsid w:val="00AC3317"/>
    <w:rsid w:val="00B159BA"/>
    <w:rsid w:val="00C71A99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2EDE0-AE12-434D-BAC9-7DE11D1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matulisanni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Matulis</dc:creator>
  <cp:lastModifiedBy>Tedesco, Rose (Curran)</cp:lastModifiedBy>
  <cp:revision>2</cp:revision>
  <cp:lastPrinted>2017-12-06T19:37:00Z</cp:lastPrinted>
  <dcterms:created xsi:type="dcterms:W3CDTF">2017-12-28T21:08:00Z</dcterms:created>
  <dcterms:modified xsi:type="dcterms:W3CDTF">2017-12-28T21:08:00Z</dcterms:modified>
</cp:coreProperties>
</file>